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6D94" w14:textId="50DFA45F" w:rsidR="00E75811" w:rsidRPr="001F64CC" w:rsidRDefault="00E75811" w:rsidP="00E75811">
      <w:pPr>
        <w:pStyle w:val="Titlu1"/>
        <w:rPr>
          <w:rFonts w:asciiTheme="minorHAnsi" w:hAnsiTheme="minorHAnsi"/>
          <w:color w:val="000000"/>
          <w:sz w:val="24"/>
          <w:szCs w:val="24"/>
          <w:lang w:eastAsia="fr-FR"/>
        </w:rPr>
      </w:pPr>
      <w:bookmarkStart w:id="0" w:name="_Toc487029129"/>
      <w:r w:rsidRPr="001F64CC">
        <w:rPr>
          <w:rFonts w:asciiTheme="minorHAnsi" w:hAnsiTheme="minorHAnsi"/>
          <w:color w:val="000000"/>
          <w:sz w:val="24"/>
          <w:szCs w:val="24"/>
          <w:lang w:eastAsia="fr-FR"/>
        </w:rPr>
        <w:t>FIȘA DE VERIFICARE</w:t>
      </w:r>
      <w:bookmarkEnd w:id="0"/>
      <w:r w:rsidRPr="001F64CC">
        <w:rPr>
          <w:rFonts w:asciiTheme="minorHAnsi" w:hAnsiTheme="minorHAnsi"/>
          <w:color w:val="000000"/>
          <w:sz w:val="24"/>
          <w:szCs w:val="24"/>
          <w:lang w:eastAsia="fr-FR"/>
        </w:rPr>
        <w:t xml:space="preserve"> PE TEREN  </w:t>
      </w:r>
    </w:p>
    <w:p w14:paraId="1080863C" w14:textId="77777777" w:rsidR="00E75811" w:rsidRPr="001F64CC" w:rsidRDefault="00E75811" w:rsidP="00E75811">
      <w:pPr>
        <w:rPr>
          <w:rFonts w:asciiTheme="minorHAnsi" w:hAnsiTheme="minorHAnsi"/>
          <w:sz w:val="24"/>
          <w:szCs w:val="24"/>
        </w:rPr>
      </w:pPr>
    </w:p>
    <w:p w14:paraId="2DAA5981" w14:textId="086321B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Sub-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măsura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19.2 </w:t>
      </w:r>
      <w:r w:rsidR="002802D2">
        <w:rPr>
          <w:rFonts w:asciiTheme="minorHAnsi" w:eastAsia="Times New Roman" w:hAnsiTheme="minorHAnsi"/>
          <w:bCs/>
          <w:sz w:val="24"/>
          <w:szCs w:val="24"/>
          <w:lang w:eastAsia="fr-FR"/>
        </w:rPr>
        <w:t>–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r w:rsidR="002802D2">
        <w:rPr>
          <w:rFonts w:asciiTheme="minorHAnsi" w:hAnsiTheme="minorHAnsi"/>
          <w:sz w:val="24"/>
          <w:szCs w:val="24"/>
        </w:rPr>
        <w:t>“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Sprijin</w:t>
      </w:r>
      <w:proofErr w:type="spellEnd"/>
      <w:r w:rsidR="001B01F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pentru</w:t>
      </w:r>
      <w:proofErr w:type="spellEnd"/>
      <w:r w:rsidR="001B01F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implementarea</w:t>
      </w:r>
      <w:proofErr w:type="spellEnd"/>
      <w:r w:rsidR="001B01F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acțiunilor</w:t>
      </w:r>
      <w:proofErr w:type="spellEnd"/>
      <w:r w:rsidR="001B01F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în</w:t>
      </w:r>
      <w:proofErr w:type="spellEnd"/>
      <w:r w:rsidR="001B01F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cadrul</w:t>
      </w:r>
      <w:proofErr w:type="spellEnd"/>
      <w:r w:rsidR="001B01F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strategiei</w:t>
      </w:r>
      <w:proofErr w:type="spellEnd"/>
      <w:r w:rsidRPr="001F64CC">
        <w:rPr>
          <w:rFonts w:asciiTheme="minorHAnsi" w:eastAsia="Times New Roman" w:hAnsiTheme="minorHAnsi" w:cs="Arial"/>
          <w:sz w:val="24"/>
          <w:szCs w:val="24"/>
        </w:rPr>
        <w:t xml:space="preserve"> de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dezvoltare</w:t>
      </w:r>
      <w:proofErr w:type="spellEnd"/>
      <w:r w:rsidR="001B01F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locală</w:t>
      </w:r>
      <w:proofErr w:type="spellEnd"/>
      <w:r w:rsidRPr="001F64CC">
        <w:rPr>
          <w:rFonts w:asciiTheme="minorHAnsi" w:eastAsia="Times New Roman" w:hAnsiTheme="minorHAnsi" w:cs="Arial"/>
          <w:sz w:val="24"/>
          <w:szCs w:val="24"/>
        </w:rPr>
        <w:t>”</w:t>
      </w:r>
    </w:p>
    <w:p w14:paraId="7B387C0E" w14:textId="72B77470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Masura</w:t>
      </w:r>
      <w:proofErr w:type="spellEnd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M2/6A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r w:rsidR="002802D2">
        <w:rPr>
          <w:rFonts w:asciiTheme="minorHAnsi" w:eastAsia="Times New Roman" w:hAnsiTheme="minorHAnsi"/>
          <w:bCs/>
          <w:sz w:val="24"/>
          <w:szCs w:val="24"/>
          <w:lang w:eastAsia="fr-FR"/>
        </w:rPr>
        <w:t>“</w:t>
      </w:r>
      <w:r w:rsidR="009D3079">
        <w:rPr>
          <w:rFonts w:asciiTheme="minorHAnsi" w:eastAsia="Times New Roman" w:hAnsiTheme="minorHAnsi"/>
          <w:bCs/>
          <w:sz w:val="24"/>
          <w:szCs w:val="24"/>
          <w:lang w:eastAsia="fr-FR"/>
        </w:rPr>
        <w:t>ANTREPRENOR NON-AGRICOL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”</w:t>
      </w:r>
      <w:r w:rsidR="002802D2">
        <w:rPr>
          <w:rFonts w:asciiTheme="minorHAnsi" w:eastAsia="Times New Roman" w:hAnsiTheme="minorHAnsi"/>
          <w:bCs/>
          <w:sz w:val="24"/>
          <w:szCs w:val="24"/>
          <w:lang w:eastAsia="fr-FR"/>
        </w:rPr>
        <w:t>- EURI</w:t>
      </w:r>
    </w:p>
    <w:p w14:paraId="40FC2F41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Data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realizarii</w:t>
      </w:r>
      <w:proofErr w:type="spellEnd"/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vizitei</w:t>
      </w:r>
      <w:proofErr w:type="spellEnd"/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pe</w:t>
      </w:r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teren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:…………………………..</w:t>
      </w:r>
    </w:p>
    <w:p w14:paraId="25ADA85B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Denumire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solicitant: ..........................................................</w:t>
      </w:r>
    </w:p>
    <w:p w14:paraId="12207970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Titlul</w:t>
      </w:r>
      <w:proofErr w:type="spellEnd"/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proiectului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:   ……………………………………………………………</w:t>
      </w:r>
    </w:p>
    <w:p w14:paraId="02DF7104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Numarul</w:t>
      </w:r>
      <w:proofErr w:type="spellEnd"/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si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Data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înregistrării</w:t>
      </w:r>
      <w:proofErr w:type="spellEnd"/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proiectului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la GAL: ..................................</w:t>
      </w:r>
    </w:p>
    <w:p w14:paraId="50FF6A30" w14:textId="02FAE82C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Amplasarea</w:t>
      </w:r>
      <w:proofErr w:type="spellEnd"/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proiectului</w:t>
      </w:r>
      <w:proofErr w:type="spellEnd"/>
      <w:r w:rsidR="002802D2">
        <w:rPr>
          <w:rFonts w:asciiTheme="minorHAnsi" w:eastAsia="Times New Roman" w:hAnsiTheme="minorHAnsi"/>
          <w:bCs/>
          <w:sz w:val="24"/>
          <w:szCs w:val="24"/>
          <w:lang w:eastAsia="fr-FR"/>
        </w:rPr>
        <w:t>: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.......................</w:t>
      </w:r>
    </w:p>
    <w:p w14:paraId="71999512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Date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personale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ale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reprezentantului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legal/</w:t>
      </w:r>
      <w:r w:rsidRPr="001F64CC">
        <w:rPr>
          <w:rFonts w:asciiTheme="minorHAnsi" w:hAnsiTheme="minorHAnsi"/>
          <w:sz w:val="24"/>
          <w:szCs w:val="24"/>
          <w:lang w:val="it-IT"/>
        </w:rPr>
        <w:t xml:space="preserve">imputernicit al 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al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solicitantului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la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locul</w:t>
      </w:r>
      <w:proofErr w:type="spellEnd"/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vizitei</w:t>
      </w:r>
      <w:proofErr w:type="spellEnd"/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pe</w:t>
      </w:r>
      <w:r w:rsidR="001B01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teren</w:t>
      </w:r>
      <w:proofErr w:type="spellEnd"/>
    </w:p>
    <w:p w14:paraId="2BF8B805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Nume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:………………………………………………………………………........</w:t>
      </w:r>
    </w:p>
    <w:p w14:paraId="7FB8619E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Prenume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:……………...……………………………………………………......</w:t>
      </w:r>
    </w:p>
    <w:p w14:paraId="5F85E761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Funcţie:………………………….......................................................</w:t>
      </w:r>
    </w:p>
    <w:p w14:paraId="2F0A4D2E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20"/>
        <w:gridCol w:w="1200"/>
        <w:gridCol w:w="840"/>
        <w:gridCol w:w="720"/>
        <w:gridCol w:w="840"/>
        <w:gridCol w:w="840"/>
        <w:gridCol w:w="720"/>
        <w:gridCol w:w="840"/>
      </w:tblGrid>
      <w:tr w:rsidR="00E75811" w:rsidRPr="002A5421" w14:paraId="5EB2C637" w14:textId="77777777" w:rsidTr="00D75DF2">
        <w:trPr>
          <w:trHeight w:val="530"/>
        </w:trPr>
        <w:tc>
          <w:tcPr>
            <w:tcW w:w="720" w:type="dxa"/>
            <w:vMerge w:val="restart"/>
            <w:vAlign w:val="center"/>
          </w:tcPr>
          <w:p w14:paraId="393FA87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Nr.</w:t>
            </w:r>
          </w:p>
          <w:p w14:paraId="5A2FA7E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14:paraId="71489F8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Obiectul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analizei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</w:rPr>
              <w:t xml:space="preserve"> /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verificarii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14:paraId="0A1E009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Expert</w:t>
            </w:r>
          </w:p>
        </w:tc>
        <w:tc>
          <w:tcPr>
            <w:tcW w:w="4800" w:type="dxa"/>
            <w:gridSpan w:val="6"/>
            <w:vAlign w:val="center"/>
          </w:tcPr>
          <w:p w14:paraId="3C09CAB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Rezultatul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verificarii</w:t>
            </w:r>
            <w:proofErr w:type="spellEnd"/>
          </w:p>
        </w:tc>
      </w:tr>
      <w:tr w:rsidR="00E75811" w:rsidRPr="002A5421" w14:paraId="33FF55A0" w14:textId="77777777" w:rsidTr="00D75DF2">
        <w:trPr>
          <w:trHeight w:val="553"/>
        </w:trPr>
        <w:tc>
          <w:tcPr>
            <w:tcW w:w="720" w:type="dxa"/>
            <w:vMerge/>
            <w:vAlign w:val="center"/>
          </w:tcPr>
          <w:p w14:paraId="0B6B0FD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254C49A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7AB1961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09D863E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documentare</w:t>
            </w:r>
            <w:proofErr w:type="spellEnd"/>
          </w:p>
        </w:tc>
        <w:tc>
          <w:tcPr>
            <w:tcW w:w="2400" w:type="dxa"/>
            <w:gridSpan w:val="3"/>
            <w:vAlign w:val="center"/>
          </w:tcPr>
          <w:p w14:paraId="4D7C48B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 xml:space="preserve">la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locul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investitiei</w:t>
            </w:r>
            <w:proofErr w:type="spellEnd"/>
          </w:p>
        </w:tc>
      </w:tr>
      <w:tr w:rsidR="00E75811" w:rsidRPr="002A5421" w14:paraId="7A18D8AD" w14:textId="77777777" w:rsidTr="00D75DF2">
        <w:trPr>
          <w:trHeight w:val="833"/>
        </w:trPr>
        <w:tc>
          <w:tcPr>
            <w:tcW w:w="720" w:type="dxa"/>
            <w:vMerge/>
            <w:vAlign w:val="center"/>
          </w:tcPr>
          <w:p w14:paraId="6584A23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2C5099B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2B26952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023469B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FC91B1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Nu</w:t>
            </w:r>
          </w:p>
        </w:tc>
        <w:tc>
          <w:tcPr>
            <w:tcW w:w="840" w:type="dxa"/>
            <w:vAlign w:val="center"/>
          </w:tcPr>
          <w:p w14:paraId="51218B1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 xml:space="preserve">Nu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este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cazul</w:t>
            </w:r>
            <w:proofErr w:type="spellEnd"/>
          </w:p>
        </w:tc>
        <w:tc>
          <w:tcPr>
            <w:tcW w:w="840" w:type="dxa"/>
            <w:vAlign w:val="center"/>
          </w:tcPr>
          <w:p w14:paraId="0EE0D4C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Da</w:t>
            </w:r>
          </w:p>
        </w:tc>
        <w:tc>
          <w:tcPr>
            <w:tcW w:w="720" w:type="dxa"/>
            <w:vAlign w:val="center"/>
          </w:tcPr>
          <w:p w14:paraId="624ED83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Nu</w:t>
            </w:r>
          </w:p>
        </w:tc>
        <w:tc>
          <w:tcPr>
            <w:tcW w:w="840" w:type="dxa"/>
            <w:vAlign w:val="center"/>
          </w:tcPr>
          <w:p w14:paraId="05C88EB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 xml:space="preserve">Nu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este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cazul</w:t>
            </w:r>
            <w:proofErr w:type="spellEnd"/>
          </w:p>
        </w:tc>
      </w:tr>
      <w:tr w:rsidR="00E75811" w:rsidRPr="002A5421" w14:paraId="718346BF" w14:textId="77777777" w:rsidTr="00D75DF2">
        <w:trPr>
          <w:trHeight w:val="818"/>
        </w:trPr>
        <w:tc>
          <w:tcPr>
            <w:tcW w:w="720" w:type="dxa"/>
            <w:vMerge w:val="restart"/>
            <w:vAlign w:val="center"/>
          </w:tcPr>
          <w:p w14:paraId="263D53E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vMerge w:val="restart"/>
          </w:tcPr>
          <w:p w14:paraId="19C8332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Solicitantul, prin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reprezentantul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legal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sau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un imputernicit al acestuia, s-a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prezentat la data, locul si ora programata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pentru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inceperea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verificarii?</w:t>
            </w:r>
          </w:p>
        </w:tc>
        <w:tc>
          <w:tcPr>
            <w:tcW w:w="1200" w:type="dxa"/>
          </w:tcPr>
          <w:p w14:paraId="305F83D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14:paraId="5B52723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3B3B3"/>
          </w:tcPr>
          <w:p w14:paraId="04F4023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2005E33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1CEA18F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BCC4B6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477513B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524A4DA6" w14:textId="77777777" w:rsidTr="00D75DF2">
        <w:trPr>
          <w:trHeight w:val="417"/>
        </w:trPr>
        <w:tc>
          <w:tcPr>
            <w:tcW w:w="720" w:type="dxa"/>
            <w:vMerge/>
            <w:vAlign w:val="center"/>
          </w:tcPr>
          <w:p w14:paraId="543E0EB6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6BC749B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764A78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4B7BFE8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6EE026A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2837DBE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01FC749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D12148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49AB78E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043814F9" w14:textId="77777777" w:rsidTr="00D75DF2">
        <w:trPr>
          <w:trHeight w:val="935"/>
        </w:trPr>
        <w:tc>
          <w:tcPr>
            <w:tcW w:w="720" w:type="dxa"/>
            <w:vMerge w:val="restart"/>
            <w:vAlign w:val="center"/>
          </w:tcPr>
          <w:p w14:paraId="0791AC5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</w:tcPr>
          <w:p w14:paraId="7A8CCFE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Solicitantul</w:t>
            </w:r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a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participat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nemijlocit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prin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reprezentantul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legal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/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un imputernicit al acestuia</w:t>
            </w:r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toate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etapele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verificare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pe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teren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Cererii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Finantare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?</w:t>
            </w:r>
          </w:p>
        </w:tc>
        <w:tc>
          <w:tcPr>
            <w:tcW w:w="1200" w:type="dxa"/>
          </w:tcPr>
          <w:p w14:paraId="070FE1E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14:paraId="0759210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3B3B3"/>
          </w:tcPr>
          <w:p w14:paraId="0154A41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2727058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1F0CE93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D5B8CA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4C30B90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478AAB91" w14:textId="77777777" w:rsidTr="00D75DF2">
        <w:trPr>
          <w:trHeight w:val="417"/>
        </w:trPr>
        <w:tc>
          <w:tcPr>
            <w:tcW w:w="720" w:type="dxa"/>
            <w:vMerge/>
            <w:vAlign w:val="center"/>
          </w:tcPr>
          <w:p w14:paraId="7689417C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0AA2389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C62E7E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496869D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45B0D81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2C5E975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43DFB14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7A1BD9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12F4771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456EA686" w14:textId="77777777" w:rsidTr="00D75DF2">
        <w:trPr>
          <w:trHeight w:val="417"/>
        </w:trPr>
        <w:tc>
          <w:tcPr>
            <w:tcW w:w="720" w:type="dxa"/>
            <w:vMerge w:val="restart"/>
            <w:vAlign w:val="center"/>
          </w:tcPr>
          <w:p w14:paraId="2DE4A23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vMerge w:val="restart"/>
          </w:tcPr>
          <w:p w14:paraId="372F9E8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Solicitantul a asigurat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accesul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neingradit  la obiectivul de investitie?</w:t>
            </w:r>
          </w:p>
        </w:tc>
        <w:tc>
          <w:tcPr>
            <w:tcW w:w="1200" w:type="dxa"/>
          </w:tcPr>
          <w:p w14:paraId="38E066C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13D37E5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33A2A33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015CB6D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5CDE6C7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BF399F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2B67BA9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734C3F73" w14:textId="77777777" w:rsidTr="00D75DF2">
        <w:trPr>
          <w:trHeight w:val="417"/>
        </w:trPr>
        <w:tc>
          <w:tcPr>
            <w:tcW w:w="720" w:type="dxa"/>
            <w:vMerge/>
            <w:vAlign w:val="center"/>
          </w:tcPr>
          <w:p w14:paraId="40F730D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6619202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CF3BB5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5D67729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64A2FCB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5BC5E2B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5197E92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BD7CF5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3139039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1C8470CB" w14:textId="77777777" w:rsidTr="00D75DF2">
        <w:trPr>
          <w:trHeight w:val="872"/>
        </w:trPr>
        <w:tc>
          <w:tcPr>
            <w:tcW w:w="720" w:type="dxa"/>
            <w:vMerge w:val="restart"/>
            <w:vAlign w:val="center"/>
          </w:tcPr>
          <w:p w14:paraId="4F2B1F6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vMerge w:val="restart"/>
          </w:tcPr>
          <w:p w14:paraId="4461942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>Localizarea/ amplasarea</w:t>
            </w:r>
            <w:r w:rsidR="001B01F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>proiectului este conforma cu cea</w:t>
            </w:r>
            <w:r w:rsidR="001B01F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>specificata de solicitant in Cererea de Finantare si in documentele</w:t>
            </w:r>
            <w:r w:rsidR="001B01F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>anexate</w:t>
            </w:r>
            <w:r w:rsidR="001B01F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>Cererii de Finantare?</w:t>
            </w:r>
          </w:p>
        </w:tc>
        <w:tc>
          <w:tcPr>
            <w:tcW w:w="1200" w:type="dxa"/>
          </w:tcPr>
          <w:p w14:paraId="6E7D8A2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auto"/>
          </w:tcPr>
          <w:p w14:paraId="612A399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BF0F31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55AB400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25C52C7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8484AE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286DEF5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2EE1321F" w14:textId="77777777" w:rsidTr="00D75DF2">
        <w:tc>
          <w:tcPr>
            <w:tcW w:w="720" w:type="dxa"/>
            <w:vMerge/>
            <w:vAlign w:val="center"/>
          </w:tcPr>
          <w:p w14:paraId="1FE7E374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1E0DAC7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D9E041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shd w:val="clear" w:color="auto" w:fill="auto"/>
          </w:tcPr>
          <w:p w14:paraId="0210667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A3790D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50BD398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0654558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C619D9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77E8891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53D54280" w14:textId="77777777" w:rsidTr="00D75DF2">
        <w:tc>
          <w:tcPr>
            <w:tcW w:w="720" w:type="dxa"/>
            <w:vMerge/>
            <w:vAlign w:val="center"/>
          </w:tcPr>
          <w:p w14:paraId="104C8A3C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635FD16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DF1195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5565C59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C5936E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459BEC9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09D16C2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22EC63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777391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20C465CA" w14:textId="77777777" w:rsidTr="00D75DF2">
        <w:trPr>
          <w:trHeight w:val="683"/>
        </w:trPr>
        <w:tc>
          <w:tcPr>
            <w:tcW w:w="720" w:type="dxa"/>
            <w:vMerge w:val="restart"/>
            <w:vAlign w:val="center"/>
          </w:tcPr>
          <w:p w14:paraId="376515F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20" w:type="dxa"/>
            <w:vMerge w:val="restart"/>
          </w:tcPr>
          <w:p w14:paraId="3C08B36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Infrastructura existentă folosită pentru realizarea proiectului (drum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 acces pe teren proprietate</w:t>
            </w: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utilitati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si racorduri) corespunde cu descrierea dată în cererea de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finanţare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?</w:t>
            </w:r>
          </w:p>
        </w:tc>
        <w:tc>
          <w:tcPr>
            <w:tcW w:w="1200" w:type="dxa"/>
          </w:tcPr>
          <w:p w14:paraId="34D6FD8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</w:tcPr>
          <w:p w14:paraId="36C9546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4B8A36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1A617D0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29069B3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D7D316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14:paraId="46DCD42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44940086" w14:textId="77777777" w:rsidTr="00D75DF2">
        <w:tc>
          <w:tcPr>
            <w:tcW w:w="720" w:type="dxa"/>
            <w:vMerge/>
            <w:vAlign w:val="center"/>
          </w:tcPr>
          <w:p w14:paraId="2981CD00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73A251F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352E555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</w:tcPr>
          <w:p w14:paraId="4D8C5C2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B7CF1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52912C9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2668079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F77C1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461BCC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00A7B48D" w14:textId="77777777" w:rsidTr="00D75DF2">
        <w:tc>
          <w:tcPr>
            <w:tcW w:w="720" w:type="dxa"/>
            <w:vMerge/>
            <w:vAlign w:val="center"/>
          </w:tcPr>
          <w:p w14:paraId="7CE4F389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765FCD5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5454BB0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5198A9B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B433C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432AEF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76ED52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F4257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259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654401F6" w14:textId="77777777" w:rsidTr="00D75DF2">
        <w:trPr>
          <w:trHeight w:val="1205"/>
        </w:trPr>
        <w:tc>
          <w:tcPr>
            <w:tcW w:w="720" w:type="dxa"/>
            <w:vMerge w:val="restart"/>
            <w:vAlign w:val="center"/>
          </w:tcPr>
          <w:p w14:paraId="3CC63C8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vMerge w:val="restart"/>
          </w:tcPr>
          <w:p w14:paraId="1C0C961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Au fost realizate </w:t>
            </w:r>
            <w:r w:rsidRPr="002A542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fotografii document relevante pentru proiect</w:t>
            </w: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pentru prezentarea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situatiei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existente în ceea ce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priveşte</w:t>
            </w:r>
            <w:proofErr w:type="spellEnd"/>
            <w:r w:rsidR="001B01F8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amplasamentul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proiectului</w:t>
            </w:r>
            <w:r w:rsidR="001B01F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la data vizitei pe teren? </w:t>
            </w:r>
          </w:p>
        </w:tc>
        <w:tc>
          <w:tcPr>
            <w:tcW w:w="1200" w:type="dxa"/>
          </w:tcPr>
          <w:p w14:paraId="29E75C4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FBFBF"/>
          </w:tcPr>
          <w:p w14:paraId="2BCCF5A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BFBF"/>
          </w:tcPr>
          <w:p w14:paraId="70F8CEE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FBFBF"/>
          </w:tcPr>
          <w:p w14:paraId="142729F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3D82013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F75409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03BE81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427AC300" w14:textId="77777777" w:rsidTr="00D75DF2">
        <w:tc>
          <w:tcPr>
            <w:tcW w:w="720" w:type="dxa"/>
            <w:vMerge/>
            <w:vAlign w:val="center"/>
          </w:tcPr>
          <w:p w14:paraId="7D0C365F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588ECBF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793329C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3AD6A4D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577E952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2E2D238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4B9DA6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8FB5BE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E01B49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6BA77F5E" w14:textId="77777777" w:rsidTr="00D75DF2">
        <w:tc>
          <w:tcPr>
            <w:tcW w:w="720" w:type="dxa"/>
            <w:vMerge/>
            <w:vAlign w:val="center"/>
          </w:tcPr>
          <w:p w14:paraId="7A97BA4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29D2297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7E8E3EE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3210215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2FDC2FD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2D253E0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8C8647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C3C4C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3602CE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3CE371B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</w:p>
    <w:p w14:paraId="6924C752" w14:textId="77777777" w:rsidR="00E75811" w:rsidRPr="001F64CC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42FF7DB0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Concluzii</w:t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</w:r>
    </w:p>
    <w:p w14:paraId="5E85AE2A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Cele</w:t>
      </w:r>
      <w:r w:rsidR="001B01F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observate</w:t>
      </w:r>
      <w:r w:rsidR="001B01F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în</w:t>
      </w:r>
      <w:r w:rsidR="001B01F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cursul</w:t>
      </w:r>
      <w:r w:rsidR="001B01F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verificării pe teren</w:t>
      </w:r>
      <w:r w:rsidR="001B01F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corespund cu Cererea de finanţare?</w:t>
      </w:r>
    </w:p>
    <w:p w14:paraId="49776A4F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                                                                                      DA</w:t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sym w:font="Wingdings" w:char="F06F"/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  <w:t>NU</w:t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sym w:font="Wingdings" w:char="F06F"/>
      </w:r>
    </w:p>
    <w:p w14:paraId="05362581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</w:p>
    <w:p w14:paraId="09498050" w14:textId="77777777" w:rsidR="00E75811" w:rsidRPr="001F64CC" w:rsidRDefault="001B01F8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  <w:r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(Se vor analiza </w:t>
      </w:r>
      <w:proofErr w:type="spellStart"/>
      <w:r>
        <w:rPr>
          <w:rFonts w:asciiTheme="minorHAnsi" w:hAnsiTheme="minorHAnsi"/>
          <w:b/>
          <w:kern w:val="32"/>
          <w:sz w:val="24"/>
          <w:szCs w:val="24"/>
          <w:lang w:val="ro-RO"/>
        </w:rPr>
        <w:t>raspunsurile</w:t>
      </w:r>
      <w:proofErr w:type="spellEnd"/>
      <w:r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la</w:t>
      </w:r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</w:t>
      </w:r>
      <w:proofErr w:type="spellStart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Sectiunile</w:t>
      </w:r>
      <w:proofErr w:type="spellEnd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1 si 2 si </w:t>
      </w:r>
      <w:proofErr w:type="spellStart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functie</w:t>
      </w:r>
      <w:proofErr w:type="spellEnd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de rezultatul acestora se va bifa si </w:t>
      </w:r>
      <w:proofErr w:type="spellStart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contrabifa</w:t>
      </w:r>
      <w:proofErr w:type="spellEnd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de </w:t>
      </w:r>
      <w:proofErr w:type="spellStart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expertii</w:t>
      </w:r>
      <w:proofErr w:type="spellEnd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verificatori Concluzia </w:t>
      </w:r>
      <w:proofErr w:type="spellStart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verificarii</w:t>
      </w:r>
      <w:proofErr w:type="spellEnd"/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p</w:t>
      </w:r>
      <w:r>
        <w:rPr>
          <w:rFonts w:asciiTheme="minorHAnsi" w:hAnsiTheme="minorHAnsi"/>
          <w:b/>
          <w:kern w:val="32"/>
          <w:sz w:val="24"/>
          <w:szCs w:val="24"/>
          <w:lang w:val="ro-RO"/>
        </w:rPr>
        <w:t>e teren</w:t>
      </w:r>
      <w:r w:rsidR="00E75811"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)</w:t>
      </w:r>
    </w:p>
    <w:p w14:paraId="63CC2440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bCs/>
          <w:i/>
          <w:kern w:val="32"/>
          <w:sz w:val="24"/>
          <w:szCs w:val="24"/>
          <w:lang w:val="ro-RO"/>
        </w:rPr>
      </w:pPr>
    </w:p>
    <w:p w14:paraId="29978504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  <w:proofErr w:type="spellStart"/>
      <w:r w:rsidRPr="001F64CC">
        <w:rPr>
          <w:rFonts w:asciiTheme="minorHAnsi" w:hAnsiTheme="minorHAnsi"/>
          <w:b/>
          <w:bCs/>
          <w:kern w:val="32"/>
          <w:sz w:val="24"/>
          <w:szCs w:val="24"/>
        </w:rPr>
        <w:t>Observaţiile</w:t>
      </w:r>
      <w:proofErr w:type="spellEnd"/>
      <w:r w:rsidRPr="001F64CC">
        <w:rPr>
          <w:rFonts w:asciiTheme="minorHAnsi" w:hAnsiTheme="minorHAnsi"/>
          <w:b/>
          <w:bCs/>
          <w:kern w:val="32"/>
          <w:sz w:val="24"/>
          <w:szCs w:val="24"/>
        </w:rPr>
        <w:t xml:space="preserve"> GAL:</w:t>
      </w:r>
    </w:p>
    <w:p w14:paraId="34D6B528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</w:p>
    <w:p w14:paraId="2BF09D0B" w14:textId="77777777" w:rsidR="00E7581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  <w:r w:rsidRPr="001F64CC">
        <w:rPr>
          <w:rFonts w:asciiTheme="minorHAnsi" w:hAnsiTheme="minorHAnsi"/>
          <w:b/>
          <w:kern w:val="32"/>
          <w:sz w:val="24"/>
          <w:szCs w:val="24"/>
        </w:rPr>
        <w:t>…………………………………………………….</w:t>
      </w:r>
    </w:p>
    <w:p w14:paraId="48C57CD9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</w:p>
    <w:p w14:paraId="5B53601B" w14:textId="77777777" w:rsidR="009D3079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ro-RO"/>
        </w:rPr>
      </w:pPr>
      <w:r w:rsidRPr="001F64CC">
        <w:rPr>
          <w:rFonts w:asciiTheme="minorHAnsi" w:hAnsiTheme="minorHAnsi"/>
          <w:sz w:val="24"/>
          <w:szCs w:val="24"/>
          <w:lang w:val="ro-RO"/>
        </w:rPr>
        <w:t xml:space="preserve">* vor fi </w:t>
      </w:r>
      <w:proofErr w:type="spellStart"/>
      <w:r w:rsidRPr="001F64CC">
        <w:rPr>
          <w:rFonts w:asciiTheme="minorHAnsi" w:hAnsiTheme="minorHAnsi"/>
          <w:sz w:val="24"/>
          <w:szCs w:val="24"/>
          <w:lang w:val="ro-RO"/>
        </w:rPr>
        <w:t>mentionate</w:t>
      </w:r>
      <w:proofErr w:type="spellEnd"/>
      <w:r w:rsidRPr="001F64CC">
        <w:rPr>
          <w:rFonts w:asciiTheme="minorHAnsi" w:hAnsiTheme="minorHAnsi"/>
          <w:sz w:val="24"/>
          <w:szCs w:val="24"/>
          <w:lang w:val="ro-RO"/>
        </w:rPr>
        <w:t xml:space="preserve"> la rubrica „</w:t>
      </w:r>
      <w:proofErr w:type="spellStart"/>
      <w:r w:rsidRPr="001F64CC">
        <w:rPr>
          <w:rFonts w:asciiTheme="minorHAnsi" w:hAnsiTheme="minorHAnsi"/>
          <w:sz w:val="24"/>
          <w:szCs w:val="24"/>
          <w:lang w:val="ro-RO"/>
        </w:rPr>
        <w:t>Observatiile</w:t>
      </w:r>
      <w:proofErr w:type="spellEnd"/>
      <w:r w:rsidRPr="001F64CC">
        <w:rPr>
          <w:rFonts w:asciiTheme="minorHAnsi" w:hAnsiTheme="minorHAnsi"/>
          <w:sz w:val="24"/>
          <w:szCs w:val="24"/>
          <w:lang w:val="ro-RO"/>
        </w:rPr>
        <w:t xml:space="preserve"> GAL” toate aspectele neclare </w:t>
      </w:r>
      <w:proofErr w:type="spellStart"/>
      <w:r w:rsidRPr="001F64CC">
        <w:rPr>
          <w:rFonts w:asciiTheme="minorHAnsi" w:hAnsiTheme="minorHAnsi"/>
          <w:sz w:val="24"/>
          <w:szCs w:val="24"/>
          <w:lang w:val="ro-RO"/>
        </w:rPr>
        <w:t>intampinate</w:t>
      </w:r>
      <w:proofErr w:type="spellEnd"/>
      <w:r w:rsidRPr="001F64CC">
        <w:rPr>
          <w:rFonts w:asciiTheme="minorHAnsi" w:hAnsiTheme="minorHAnsi"/>
          <w:sz w:val="24"/>
          <w:szCs w:val="24"/>
          <w:lang w:val="ro-RO"/>
        </w:rPr>
        <w:t xml:space="preserve"> la studierea </w:t>
      </w:r>
      <w:proofErr w:type="spellStart"/>
      <w:r w:rsidRPr="001F64CC">
        <w:rPr>
          <w:rFonts w:asciiTheme="minorHAnsi" w:hAnsiTheme="minorHAnsi"/>
          <w:sz w:val="24"/>
          <w:szCs w:val="24"/>
          <w:lang w:val="ro-RO"/>
        </w:rPr>
        <w:t>documentatiei</w:t>
      </w:r>
      <w:proofErr w:type="spellEnd"/>
      <w:r w:rsidRPr="001F64CC">
        <w:rPr>
          <w:rFonts w:asciiTheme="minorHAnsi" w:hAnsiTheme="minorHAnsi"/>
          <w:sz w:val="24"/>
          <w:szCs w:val="24"/>
          <w:lang w:val="ro-RO"/>
        </w:rPr>
        <w:t xml:space="preserve"> in birou si efectuarea </w:t>
      </w:r>
      <w:proofErr w:type="spellStart"/>
      <w:r w:rsidRPr="001F64CC">
        <w:rPr>
          <w:rFonts w:asciiTheme="minorHAnsi" w:hAnsiTheme="minorHAnsi"/>
          <w:sz w:val="24"/>
          <w:szCs w:val="24"/>
          <w:lang w:val="ro-RO"/>
        </w:rPr>
        <w:t>verificarii</w:t>
      </w:r>
      <w:proofErr w:type="spellEnd"/>
      <w:r w:rsidRPr="001F64CC">
        <w:rPr>
          <w:rFonts w:asciiTheme="minorHAnsi" w:hAnsiTheme="minorHAnsi"/>
          <w:sz w:val="24"/>
          <w:szCs w:val="24"/>
          <w:lang w:val="ro-RO"/>
        </w:rPr>
        <w:t xml:space="preserve"> pe teren</w:t>
      </w:r>
      <w:r w:rsidRPr="001F64CC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r w:rsidRPr="001B01F8">
        <w:rPr>
          <w:rFonts w:asciiTheme="minorHAnsi" w:hAnsiTheme="minorHAnsi"/>
          <w:sz w:val="24"/>
          <w:szCs w:val="24"/>
          <w:lang w:val="ro-RO"/>
        </w:rPr>
        <w:t xml:space="preserve">si orice alte </w:t>
      </w:r>
      <w:proofErr w:type="spellStart"/>
      <w:r w:rsidRPr="001B01F8">
        <w:rPr>
          <w:rFonts w:asciiTheme="minorHAnsi" w:hAnsiTheme="minorHAnsi"/>
          <w:sz w:val="24"/>
          <w:szCs w:val="24"/>
          <w:lang w:val="ro-RO"/>
        </w:rPr>
        <w:t>constatari</w:t>
      </w:r>
      <w:proofErr w:type="spellEnd"/>
      <w:r w:rsidRPr="001F64CC">
        <w:rPr>
          <w:rFonts w:asciiTheme="minorHAnsi" w:hAnsiTheme="minorHAnsi"/>
          <w:sz w:val="24"/>
          <w:szCs w:val="24"/>
          <w:lang w:val="ro-RO"/>
        </w:rPr>
        <w:t xml:space="preserve"> ale </w:t>
      </w:r>
      <w:proofErr w:type="spellStart"/>
      <w:r w:rsidRPr="001F64CC">
        <w:rPr>
          <w:rFonts w:asciiTheme="minorHAnsi" w:hAnsiTheme="minorHAnsi"/>
          <w:sz w:val="24"/>
          <w:szCs w:val="24"/>
          <w:lang w:val="ro-RO"/>
        </w:rPr>
        <w:t>expertilor</w:t>
      </w:r>
      <w:proofErr w:type="spellEnd"/>
      <w:r w:rsidRPr="001F64CC">
        <w:rPr>
          <w:rFonts w:asciiTheme="minorHAnsi" w:hAnsiTheme="minorHAnsi"/>
          <w:sz w:val="24"/>
          <w:szCs w:val="24"/>
          <w:lang w:val="ro-RO"/>
        </w:rPr>
        <w:t xml:space="preserve"> care pot afecta implementarea proiectului.</w:t>
      </w:r>
    </w:p>
    <w:p w14:paraId="289ACC65" w14:textId="77777777" w:rsidR="00E7581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ro-RO"/>
        </w:rPr>
      </w:pPr>
      <w:r w:rsidRPr="001F64CC">
        <w:rPr>
          <w:rFonts w:asciiTheme="minorHAnsi" w:hAnsiTheme="minorHAnsi"/>
          <w:sz w:val="24"/>
          <w:szCs w:val="24"/>
          <w:lang w:val="ro-RO"/>
        </w:rPr>
        <w:tab/>
      </w:r>
    </w:p>
    <w:p w14:paraId="559FF756" w14:textId="77777777" w:rsidR="00E75811" w:rsidRPr="000B32C9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vanish/>
          <w:sz w:val="24"/>
          <w:szCs w:val="24"/>
        </w:rPr>
        <w:sectPr w:rsidR="00E75811" w:rsidRPr="000B32C9" w:rsidSect="00D27D92">
          <w:headerReference w:type="default" r:id="rId7"/>
          <w:pgSz w:w="11909" w:h="16834" w:code="9"/>
          <w:pgMar w:top="1138" w:right="1411" w:bottom="1138" w:left="1138" w:header="576" w:footer="432" w:gutter="0"/>
          <w:cols w:space="720"/>
        </w:sectPr>
      </w:pPr>
    </w:p>
    <w:p w14:paraId="74E0845E" w14:textId="77777777" w:rsidR="00E75811" w:rsidRPr="000B32C9" w:rsidRDefault="00E75811" w:rsidP="00E75811">
      <w:pPr>
        <w:spacing w:after="0" w:line="240" w:lineRule="auto"/>
        <w:rPr>
          <w:rFonts w:asciiTheme="minorHAnsi" w:hAnsiTheme="minorHAnsi"/>
          <w:vanish/>
          <w:sz w:val="24"/>
          <w:szCs w:val="24"/>
        </w:rPr>
      </w:pPr>
    </w:p>
    <w:p w14:paraId="6442FA17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C355E4">
        <w:rPr>
          <w:rFonts w:eastAsia="Times New Roman"/>
          <w:b/>
          <w:sz w:val="24"/>
          <w:szCs w:val="24"/>
        </w:rPr>
        <w:t>Avizat</w:t>
      </w:r>
      <w:proofErr w:type="spellEnd"/>
      <w:r w:rsidRPr="00C355E4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Manager Gal Ada </w:t>
      </w:r>
      <w:proofErr w:type="spellStart"/>
      <w:r>
        <w:rPr>
          <w:rFonts w:eastAsia="Times New Roman"/>
          <w:sz w:val="24"/>
          <w:szCs w:val="24"/>
        </w:rPr>
        <w:t>Kaleh</w:t>
      </w:r>
      <w:proofErr w:type="spellEnd"/>
    </w:p>
    <w:p w14:paraId="78812C94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>/</w:t>
      </w:r>
      <w:proofErr w:type="spellStart"/>
      <w:r w:rsidRPr="00C355E4">
        <w:rPr>
          <w:rFonts w:eastAsia="Times New Roman"/>
          <w:bCs/>
          <w:i/>
          <w:sz w:val="24"/>
          <w:szCs w:val="24"/>
        </w:rPr>
        <w:t>Prenume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_______________________         </w:t>
      </w:r>
    </w:p>
    <w:p w14:paraId="0E981D02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Semnătura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</w:t>
      </w:r>
    </w:p>
    <w:p w14:paraId="7C9D9749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Data_____/_____/________ </w:t>
      </w:r>
    </w:p>
    <w:p w14:paraId="44C1C940" w14:textId="77777777" w:rsidR="00E75811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59526E4C" w14:textId="77777777" w:rsidR="001B01F8" w:rsidRPr="00C355E4" w:rsidRDefault="001B01F8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4A5E2F7A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C355E4">
        <w:rPr>
          <w:rFonts w:eastAsia="Times New Roman"/>
          <w:b/>
          <w:sz w:val="24"/>
          <w:szCs w:val="24"/>
        </w:rPr>
        <w:t>Verificat</w:t>
      </w:r>
      <w:proofErr w:type="spellEnd"/>
      <w:r>
        <w:rPr>
          <w:rFonts w:eastAsia="Times New Roman"/>
          <w:sz w:val="24"/>
          <w:szCs w:val="24"/>
        </w:rPr>
        <w:t xml:space="preserve">: Expert 2 GAL Ada </w:t>
      </w:r>
      <w:proofErr w:type="spellStart"/>
      <w:r>
        <w:rPr>
          <w:rFonts w:eastAsia="Times New Roman"/>
          <w:sz w:val="24"/>
          <w:szCs w:val="24"/>
        </w:rPr>
        <w:t>Kaleh</w:t>
      </w:r>
      <w:proofErr w:type="spellEnd"/>
    </w:p>
    <w:p w14:paraId="1A503B4E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>/</w:t>
      </w:r>
      <w:proofErr w:type="spellStart"/>
      <w:r w:rsidRPr="00C355E4">
        <w:rPr>
          <w:rFonts w:eastAsia="Times New Roman"/>
          <w:bCs/>
          <w:i/>
          <w:sz w:val="24"/>
          <w:szCs w:val="24"/>
        </w:rPr>
        <w:t>Prenume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______________________         </w:t>
      </w:r>
    </w:p>
    <w:p w14:paraId="12FFECF7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Semnătura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</w:t>
      </w:r>
    </w:p>
    <w:p w14:paraId="7F327A19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14:paraId="4E82FE07" w14:textId="77777777" w:rsidR="00E75811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14:paraId="12583095" w14:textId="77777777" w:rsidR="001B01F8" w:rsidRPr="00C355E4" w:rsidRDefault="001B01F8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14:paraId="5C4C7608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C355E4">
        <w:rPr>
          <w:rFonts w:eastAsia="Times New Roman"/>
          <w:b/>
          <w:sz w:val="24"/>
          <w:szCs w:val="24"/>
        </w:rPr>
        <w:t>Întocmit</w:t>
      </w:r>
      <w:proofErr w:type="spellEnd"/>
      <w:r w:rsidRPr="00C355E4">
        <w:rPr>
          <w:rFonts w:eastAsia="Times New Roman"/>
          <w:sz w:val="24"/>
          <w:szCs w:val="24"/>
        </w:rPr>
        <w:t xml:space="preserve">: Expert 1 </w:t>
      </w:r>
      <w:r>
        <w:rPr>
          <w:rFonts w:eastAsia="Times New Roman"/>
          <w:sz w:val="24"/>
          <w:szCs w:val="24"/>
        </w:rPr>
        <w:t xml:space="preserve">GAL Ada </w:t>
      </w:r>
      <w:proofErr w:type="spellStart"/>
      <w:r>
        <w:rPr>
          <w:rFonts w:eastAsia="Times New Roman"/>
          <w:sz w:val="24"/>
          <w:szCs w:val="24"/>
        </w:rPr>
        <w:t>Kaleh</w:t>
      </w:r>
      <w:proofErr w:type="spellEnd"/>
    </w:p>
    <w:p w14:paraId="7C58E9B1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>/</w:t>
      </w:r>
      <w:proofErr w:type="spellStart"/>
      <w:r w:rsidRPr="00C355E4">
        <w:rPr>
          <w:rFonts w:eastAsia="Times New Roman"/>
          <w:bCs/>
          <w:i/>
          <w:sz w:val="24"/>
          <w:szCs w:val="24"/>
        </w:rPr>
        <w:t>Prenume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______________________         </w:t>
      </w:r>
    </w:p>
    <w:p w14:paraId="7A0A34DE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Semnătura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</w:t>
      </w:r>
    </w:p>
    <w:p w14:paraId="749B155E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14:paraId="7C8FA690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14:paraId="2DF5E66A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2A5421">
        <w:rPr>
          <w:rFonts w:asciiTheme="minorHAnsi" w:hAnsiTheme="minorHAnsi"/>
          <w:b/>
          <w:sz w:val="24"/>
          <w:szCs w:val="24"/>
        </w:rPr>
        <w:lastRenderedPageBreak/>
        <w:t>Metodologia</w:t>
      </w:r>
      <w:proofErr w:type="spellEnd"/>
      <w:r w:rsidRPr="002A5421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b/>
          <w:sz w:val="24"/>
          <w:szCs w:val="24"/>
        </w:rPr>
        <w:t>verificare</w:t>
      </w:r>
      <w:proofErr w:type="spellEnd"/>
      <w:r w:rsidR="001B01F8">
        <w:rPr>
          <w:rFonts w:asciiTheme="minorHAnsi" w:hAnsiTheme="minorHAnsi"/>
          <w:b/>
          <w:sz w:val="24"/>
          <w:szCs w:val="24"/>
        </w:rPr>
        <w:t xml:space="preserve"> </w:t>
      </w:r>
      <w:r w:rsidRPr="002A5421">
        <w:rPr>
          <w:rFonts w:asciiTheme="minorHAnsi" w:hAnsiTheme="minorHAnsi"/>
          <w:b/>
          <w:sz w:val="24"/>
          <w:szCs w:val="24"/>
        </w:rPr>
        <w:t>pe</w:t>
      </w:r>
      <w:r w:rsidR="001B01F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b/>
          <w:sz w:val="24"/>
          <w:szCs w:val="24"/>
        </w:rPr>
        <w:t>teren</w:t>
      </w:r>
      <w:proofErr w:type="spellEnd"/>
    </w:p>
    <w:p w14:paraId="4D952CF9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6EEB3CB2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Expertul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completa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Fisa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r w:rsidRPr="002A5421">
        <w:rPr>
          <w:rFonts w:asciiTheme="minorHAnsi" w:hAnsiTheme="minorHAnsi"/>
          <w:sz w:val="24"/>
          <w:szCs w:val="24"/>
        </w:rPr>
        <w:t>pe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data la care s-a </w:t>
      </w:r>
      <w:proofErr w:type="spellStart"/>
      <w:r w:rsidRPr="002A5421">
        <w:rPr>
          <w:rFonts w:asciiTheme="minorHAnsi" w:hAnsiTheme="minorHAnsi"/>
          <w:sz w:val="24"/>
          <w:szCs w:val="24"/>
        </w:rPr>
        <w:t>efectuat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vizita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r w:rsidRPr="002A5421">
        <w:rPr>
          <w:rFonts w:asciiTheme="minorHAnsi" w:hAnsiTheme="minorHAnsi"/>
          <w:sz w:val="24"/>
          <w:szCs w:val="24"/>
        </w:rPr>
        <w:t>pe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d</w:t>
      </w:r>
      <w:r w:rsidRPr="00F35A54">
        <w:rPr>
          <w:rFonts w:asciiTheme="minorHAnsi" w:hAnsiTheme="minorHAnsi"/>
          <w:sz w:val="24"/>
          <w:szCs w:val="24"/>
        </w:rPr>
        <w:t>enumire</w:t>
      </w:r>
      <w:r>
        <w:rPr>
          <w:rFonts w:asciiTheme="minorHAnsi" w:hAnsiTheme="minorHAnsi"/>
          <w:sz w:val="24"/>
          <w:szCs w:val="24"/>
        </w:rPr>
        <w:t>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solicitant</w:t>
      </w:r>
      <w:r>
        <w:rPr>
          <w:rFonts w:asciiTheme="minorHAnsi" w:hAnsiTheme="minorHAnsi"/>
          <w:sz w:val="24"/>
          <w:szCs w:val="24"/>
        </w:rPr>
        <w:t>ului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t</w:t>
      </w:r>
      <w:r w:rsidRPr="00F35A54">
        <w:rPr>
          <w:rFonts w:asciiTheme="minorHAnsi" w:hAnsiTheme="minorHAnsi"/>
          <w:sz w:val="24"/>
          <w:szCs w:val="24"/>
        </w:rPr>
        <w:t>itlul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proiectului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numarul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si</w:t>
      </w:r>
      <w:proofErr w:type="spellEnd"/>
      <w:r>
        <w:rPr>
          <w:rFonts w:asciiTheme="minorHAnsi" w:hAnsiTheme="minorHAnsi"/>
          <w:sz w:val="24"/>
          <w:szCs w:val="24"/>
        </w:rPr>
        <w:t xml:space="preserve"> d</w:t>
      </w:r>
      <w:r w:rsidRPr="00F35A54">
        <w:rPr>
          <w:rFonts w:asciiTheme="minorHAnsi" w:hAnsiTheme="minorHAnsi"/>
          <w:sz w:val="24"/>
          <w:szCs w:val="24"/>
        </w:rPr>
        <w:t xml:space="preserve">ata </w:t>
      </w:r>
      <w:proofErr w:type="spellStart"/>
      <w:r w:rsidRPr="00F35A54">
        <w:rPr>
          <w:rFonts w:asciiTheme="minorHAnsi" w:hAnsiTheme="minorHAnsi"/>
          <w:sz w:val="24"/>
          <w:szCs w:val="24"/>
        </w:rPr>
        <w:t>înregistrării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proiectului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la GAL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localizarea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proiectului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(conform </w:t>
      </w:r>
      <w:proofErr w:type="spellStart"/>
      <w:r w:rsidRPr="002A5421">
        <w:rPr>
          <w:rFonts w:asciiTheme="minorHAnsi" w:hAnsiTheme="minorHAnsi"/>
          <w:sz w:val="24"/>
          <w:szCs w:val="24"/>
        </w:rPr>
        <w:t>cererii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finantare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– sat/</w:t>
      </w:r>
      <w:proofErr w:type="spellStart"/>
      <w:r w:rsidRPr="002A5421">
        <w:rPr>
          <w:rFonts w:asciiTheme="minorHAnsi" w:hAnsiTheme="minorHAnsi"/>
          <w:sz w:val="24"/>
          <w:szCs w:val="24"/>
        </w:rPr>
        <w:t>comuna</w:t>
      </w:r>
      <w:proofErr w:type="spellEnd"/>
      <w:r w:rsidRPr="002A5421">
        <w:rPr>
          <w:rFonts w:asciiTheme="minorHAnsi" w:hAnsiTheme="minorHAnsi"/>
          <w:sz w:val="24"/>
          <w:szCs w:val="24"/>
        </w:rPr>
        <w:t>) precum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persoana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care l-a </w:t>
      </w:r>
      <w:proofErr w:type="spellStart"/>
      <w:r w:rsidRPr="002A5421">
        <w:rPr>
          <w:rFonts w:asciiTheme="minorHAnsi" w:hAnsiTheme="minorHAnsi"/>
          <w:sz w:val="24"/>
          <w:szCs w:val="24"/>
        </w:rPr>
        <w:t>insotit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r w:rsidRPr="002A5421">
        <w:rPr>
          <w:rFonts w:asciiTheme="minorHAnsi" w:hAnsiTheme="minorHAnsi"/>
          <w:sz w:val="24"/>
          <w:szCs w:val="24"/>
        </w:rPr>
        <w:t xml:space="preserve">pe expert la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r w:rsidRPr="002A5421">
        <w:rPr>
          <w:rFonts w:asciiTheme="minorHAnsi" w:hAnsiTheme="minorHAnsi"/>
          <w:sz w:val="24"/>
          <w:szCs w:val="24"/>
        </w:rPr>
        <w:t>pe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2A5421">
        <w:rPr>
          <w:rFonts w:asciiTheme="minorHAnsi" w:hAnsiTheme="minorHAnsi"/>
          <w:sz w:val="24"/>
          <w:szCs w:val="24"/>
        </w:rPr>
        <w:t>numele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functia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acesteia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2A5421">
        <w:rPr>
          <w:rFonts w:asciiTheme="minorHAnsi" w:hAnsiTheme="minorHAnsi"/>
          <w:sz w:val="24"/>
          <w:szCs w:val="24"/>
        </w:rPr>
        <w:t>reprezentant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legal/ </w:t>
      </w:r>
      <w:r w:rsidRPr="002A5421">
        <w:rPr>
          <w:rFonts w:asciiTheme="minorHAnsi" w:hAnsiTheme="minorHAnsi"/>
          <w:sz w:val="24"/>
          <w:szCs w:val="24"/>
          <w:lang w:val="it-IT"/>
        </w:rPr>
        <w:t>un imputernicit al acestuia</w:t>
      </w:r>
      <w:r w:rsidRPr="002A5421">
        <w:rPr>
          <w:rFonts w:asciiTheme="minorHAnsi" w:hAnsiTheme="minorHAnsi"/>
          <w:sz w:val="24"/>
          <w:szCs w:val="24"/>
        </w:rPr>
        <w:t>).</w:t>
      </w:r>
    </w:p>
    <w:p w14:paraId="51847C9D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62AD67ED" w14:textId="77777777" w:rsidR="00E75811" w:rsidRPr="002A5421" w:rsidRDefault="00E75811" w:rsidP="00E75811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Expertii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coloanele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corespunzatoare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2A5421">
        <w:rPr>
          <w:rFonts w:asciiTheme="minorHAnsi" w:hAnsiTheme="minorHAnsi"/>
          <w:sz w:val="24"/>
          <w:szCs w:val="24"/>
        </w:rPr>
        <w:t>tabel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; </w:t>
      </w:r>
    </w:p>
    <w:p w14:paraId="3178E795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06591BF8" w14:textId="77777777" w:rsidR="00E75811" w:rsidRPr="002A5421" w:rsidRDefault="00E75811" w:rsidP="00E75811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Expertii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coloanele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corespunzatoare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2A5421">
        <w:rPr>
          <w:rFonts w:asciiTheme="minorHAnsi" w:hAnsiTheme="minorHAnsi"/>
          <w:sz w:val="24"/>
          <w:szCs w:val="24"/>
        </w:rPr>
        <w:t>tabel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; </w:t>
      </w:r>
    </w:p>
    <w:p w14:paraId="2392AE98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4D40CB38" w14:textId="77777777" w:rsidR="00E75811" w:rsidRPr="002A5421" w:rsidRDefault="00E75811" w:rsidP="00E75811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Expertii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coloanele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2A5421">
        <w:rPr>
          <w:rFonts w:asciiTheme="minorHAnsi" w:hAnsiTheme="minorHAnsi"/>
          <w:sz w:val="24"/>
          <w:szCs w:val="24"/>
        </w:rPr>
        <w:t>tabel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2A5421">
        <w:rPr>
          <w:rFonts w:asciiTheme="minorHAnsi" w:hAnsiTheme="minorHAnsi"/>
          <w:sz w:val="24"/>
          <w:szCs w:val="24"/>
        </w:rPr>
        <w:t>daca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reprezentantul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legal/</w:t>
      </w:r>
      <w:r w:rsidRPr="002A5421">
        <w:rPr>
          <w:rFonts w:asciiTheme="minorHAnsi" w:hAnsiTheme="minorHAnsi"/>
          <w:sz w:val="24"/>
          <w:szCs w:val="24"/>
          <w:lang w:val="it-IT"/>
        </w:rPr>
        <w:t xml:space="preserve"> un imputernicit al acestuia</w:t>
      </w:r>
      <w:r w:rsidRPr="002A5421">
        <w:rPr>
          <w:rFonts w:asciiTheme="minorHAnsi" w:hAnsiTheme="minorHAnsi"/>
          <w:sz w:val="24"/>
          <w:szCs w:val="24"/>
        </w:rPr>
        <w:t xml:space="preserve"> nu </w:t>
      </w:r>
      <w:proofErr w:type="spellStart"/>
      <w:r w:rsidRPr="002A5421">
        <w:rPr>
          <w:rFonts w:asciiTheme="minorHAnsi" w:hAnsiTheme="minorHAnsi"/>
          <w:sz w:val="24"/>
          <w:szCs w:val="24"/>
        </w:rPr>
        <w:t>permite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accesul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2A5421">
        <w:rPr>
          <w:rFonts w:asciiTheme="minorHAnsi" w:hAnsiTheme="minorHAnsi"/>
          <w:sz w:val="24"/>
          <w:szCs w:val="24"/>
        </w:rPr>
        <w:t>obiectivul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investitie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acestia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coloana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Nu </w:t>
      </w:r>
      <w:proofErr w:type="spellStart"/>
      <w:r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inscrie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la </w:t>
      </w:r>
      <w:r w:rsidR="001B01F8">
        <w:rPr>
          <w:rFonts w:asciiTheme="minorHAnsi" w:hAnsiTheme="minorHAnsi"/>
          <w:sz w:val="24"/>
          <w:szCs w:val="24"/>
        </w:rPr>
        <w:t xml:space="preserve">rubric </w:t>
      </w:r>
      <w:proofErr w:type="spellStart"/>
      <w:r w:rsidRPr="002A5421">
        <w:rPr>
          <w:rFonts w:asciiTheme="minorHAnsi" w:hAnsiTheme="minorHAnsi"/>
          <w:sz w:val="24"/>
          <w:szCs w:val="24"/>
        </w:rPr>
        <w:t>Observatii</w:t>
      </w:r>
      <w:proofErr w:type="spellEnd"/>
      <w:r w:rsidRPr="002A5421">
        <w:rPr>
          <w:rFonts w:asciiTheme="minorHAnsi" w:hAnsiTheme="minorHAnsi"/>
          <w:sz w:val="24"/>
          <w:szCs w:val="24"/>
        </w:rPr>
        <w:t>.</w:t>
      </w:r>
    </w:p>
    <w:p w14:paraId="49C1008E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0C3F1FEE" w14:textId="77777777" w:rsidR="00E75811" w:rsidRPr="00F35A54" w:rsidRDefault="00E75811" w:rsidP="00E75811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F35A54">
        <w:rPr>
          <w:rFonts w:asciiTheme="minorHAnsi" w:hAnsiTheme="minorHAnsi"/>
          <w:sz w:val="24"/>
          <w:szCs w:val="24"/>
        </w:rPr>
        <w:t>Pentru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investitiile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noi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F35A54">
        <w:rPr>
          <w:rFonts w:asciiTheme="minorHAnsi" w:hAnsiTheme="minorHAnsi"/>
          <w:sz w:val="24"/>
          <w:szCs w:val="24"/>
        </w:rPr>
        <w:t>verifica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B01F8">
        <w:rPr>
          <w:rFonts w:asciiTheme="minorHAnsi" w:hAnsiTheme="minorHAnsi"/>
          <w:sz w:val="24"/>
          <w:szCs w:val="24"/>
        </w:rPr>
        <w:t>existenta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terenului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r w:rsidRPr="00F35A54">
        <w:rPr>
          <w:rFonts w:asciiTheme="minorHAnsi" w:hAnsiTheme="minorHAnsi"/>
          <w:sz w:val="24"/>
          <w:szCs w:val="24"/>
        </w:rPr>
        <w:t xml:space="preserve">pe care </w:t>
      </w:r>
      <w:proofErr w:type="spellStart"/>
      <w:r w:rsidRPr="00F35A54">
        <w:rPr>
          <w:rFonts w:asciiTheme="minorHAnsi" w:hAnsiTheme="minorHAnsi"/>
          <w:sz w:val="24"/>
          <w:szCs w:val="24"/>
        </w:rPr>
        <w:t>va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fi </w:t>
      </w:r>
      <w:proofErr w:type="spellStart"/>
      <w:r w:rsidRPr="00F35A54">
        <w:rPr>
          <w:rFonts w:asciiTheme="minorHAnsi" w:hAnsiTheme="minorHAnsi"/>
          <w:sz w:val="24"/>
          <w:szCs w:val="24"/>
        </w:rPr>
        <w:t>amplasata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investitia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, conform </w:t>
      </w:r>
      <w:proofErr w:type="spellStart"/>
      <w:r w:rsidRPr="00F35A54">
        <w:rPr>
          <w:rFonts w:asciiTheme="minorHAnsi" w:hAnsiTheme="minorHAnsi"/>
          <w:sz w:val="24"/>
          <w:szCs w:val="24"/>
        </w:rPr>
        <w:t>Cererii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F35A54">
        <w:rPr>
          <w:rFonts w:asciiTheme="minorHAnsi" w:hAnsiTheme="minorHAnsi"/>
          <w:sz w:val="24"/>
          <w:szCs w:val="24"/>
        </w:rPr>
        <w:t>Finantare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si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localizarii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acesteia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. De </w:t>
      </w:r>
      <w:proofErr w:type="spellStart"/>
      <w:r w:rsidRPr="00F35A54">
        <w:rPr>
          <w:rFonts w:asciiTheme="minorHAnsi" w:hAnsiTheme="minorHAnsi"/>
          <w:sz w:val="24"/>
          <w:szCs w:val="24"/>
        </w:rPr>
        <w:t>asemenea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F35A54">
        <w:rPr>
          <w:rFonts w:asciiTheme="minorHAnsi" w:hAnsiTheme="minorHAnsi"/>
          <w:sz w:val="24"/>
          <w:szCs w:val="24"/>
        </w:rPr>
        <w:t>va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verifica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daca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amplasamentul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specificat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F35A54">
        <w:rPr>
          <w:rFonts w:asciiTheme="minorHAnsi" w:hAnsiTheme="minorHAnsi"/>
          <w:sz w:val="24"/>
          <w:szCs w:val="24"/>
        </w:rPr>
        <w:t>cererea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F35A54">
        <w:rPr>
          <w:rFonts w:asciiTheme="minorHAnsi" w:hAnsiTheme="minorHAnsi"/>
          <w:sz w:val="24"/>
          <w:szCs w:val="24"/>
        </w:rPr>
        <w:t>finantare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este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F35A54">
        <w:rPr>
          <w:rFonts w:asciiTheme="minorHAnsi" w:hAnsiTheme="minorHAnsi"/>
          <w:sz w:val="24"/>
          <w:szCs w:val="24"/>
        </w:rPr>
        <w:t>concordanta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Pr="00F35A54">
        <w:rPr>
          <w:rFonts w:asciiTheme="minorHAnsi" w:hAnsiTheme="minorHAnsi"/>
          <w:sz w:val="24"/>
          <w:szCs w:val="24"/>
        </w:rPr>
        <w:t>informatiile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furnizate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in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planul</w:t>
      </w:r>
      <w:proofErr w:type="spellEnd"/>
      <w:r>
        <w:rPr>
          <w:rFonts w:asciiTheme="minorHAnsi" w:hAnsi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/>
          <w:sz w:val="24"/>
          <w:szCs w:val="24"/>
        </w:rPr>
        <w:t>afaceri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. 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Pentru </w:t>
      </w:r>
      <w:proofErr w:type="spellStart"/>
      <w:r w:rsidRPr="00F35A54">
        <w:rPr>
          <w:rFonts w:asciiTheme="minorHAnsi" w:hAnsiTheme="minorHAnsi"/>
          <w:sz w:val="24"/>
          <w:szCs w:val="24"/>
          <w:lang w:val="ro-RO"/>
        </w:rPr>
        <w:t>modernizari</w:t>
      </w:r>
      <w:proofErr w:type="spellEnd"/>
      <w:r w:rsidRPr="00F35A54">
        <w:rPr>
          <w:rFonts w:asciiTheme="minorHAnsi" w:hAnsiTheme="minorHAnsi"/>
          <w:sz w:val="24"/>
          <w:szCs w:val="24"/>
          <w:lang w:val="ro-RO"/>
        </w:rPr>
        <w:t xml:space="preserve"> se verifica daca amplasarea </w:t>
      </w:r>
      <w:proofErr w:type="spellStart"/>
      <w:r w:rsidRPr="00F35A54">
        <w:rPr>
          <w:rFonts w:asciiTheme="minorHAnsi" w:hAnsiTheme="minorHAnsi"/>
          <w:sz w:val="24"/>
          <w:szCs w:val="24"/>
          <w:lang w:val="ro-RO"/>
        </w:rPr>
        <w:t>constructiei</w:t>
      </w:r>
      <w:proofErr w:type="spellEnd"/>
      <w:r w:rsidRPr="00F35A54">
        <w:rPr>
          <w:rFonts w:asciiTheme="minorHAnsi" w:hAnsiTheme="minorHAnsi"/>
          <w:sz w:val="24"/>
          <w:szCs w:val="24"/>
          <w:lang w:val="ro-RO"/>
        </w:rPr>
        <w:t xml:space="preserve"> existente, care </w:t>
      </w:r>
      <w:proofErr w:type="spellStart"/>
      <w:r w:rsidRPr="00F35A54">
        <w:rPr>
          <w:rFonts w:asciiTheme="minorHAnsi" w:hAnsiTheme="minorHAnsi"/>
          <w:sz w:val="24"/>
          <w:szCs w:val="24"/>
          <w:lang w:val="ro-RO"/>
        </w:rPr>
        <w:t>urmeaza</w:t>
      </w:r>
      <w:proofErr w:type="spellEnd"/>
      <w:r w:rsidRPr="00F35A54">
        <w:rPr>
          <w:rFonts w:asciiTheme="minorHAnsi" w:hAnsiTheme="minorHAnsi"/>
          <w:sz w:val="24"/>
          <w:szCs w:val="24"/>
          <w:lang w:val="ro-RO"/>
        </w:rPr>
        <w:t xml:space="preserve"> sa fie modernizata, corespunde cu cea din Cererea de </w:t>
      </w:r>
      <w:proofErr w:type="spellStart"/>
      <w:r w:rsidRPr="00F35A54">
        <w:rPr>
          <w:rFonts w:asciiTheme="minorHAnsi" w:hAnsiTheme="minorHAnsi"/>
          <w:sz w:val="24"/>
          <w:szCs w:val="24"/>
          <w:lang w:val="ro-RO"/>
        </w:rPr>
        <w:t>Finantare</w:t>
      </w:r>
      <w:proofErr w:type="spellEnd"/>
      <w:r w:rsidRPr="00F35A54">
        <w:rPr>
          <w:rFonts w:asciiTheme="minorHAnsi" w:hAnsiTheme="minorHAnsi"/>
          <w:sz w:val="24"/>
          <w:szCs w:val="24"/>
          <w:lang w:val="ro-RO"/>
        </w:rPr>
        <w:t xml:space="preserve"> si din documentele anexate Cererii de </w:t>
      </w:r>
      <w:proofErr w:type="spellStart"/>
      <w:r w:rsidRPr="00F35A54">
        <w:rPr>
          <w:rFonts w:asciiTheme="minorHAnsi" w:hAnsiTheme="minorHAnsi"/>
          <w:sz w:val="24"/>
          <w:szCs w:val="24"/>
          <w:lang w:val="ro-RO"/>
        </w:rPr>
        <w:t>Finantare</w:t>
      </w:r>
      <w:proofErr w:type="spellEnd"/>
      <w:r w:rsidRPr="00F35A54">
        <w:rPr>
          <w:rFonts w:asciiTheme="minorHAnsi" w:hAnsiTheme="minorHAnsi"/>
          <w:sz w:val="24"/>
          <w:szCs w:val="24"/>
          <w:lang w:val="ro-RO"/>
        </w:rPr>
        <w:t xml:space="preserve">.     </w:t>
      </w:r>
    </w:p>
    <w:p w14:paraId="6CB8A6DB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02E5FEA6" w14:textId="77777777" w:rsidR="00E75811" w:rsidRPr="00F35A54" w:rsidRDefault="00E75811" w:rsidP="00E75811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F35A54">
        <w:rPr>
          <w:rFonts w:asciiTheme="minorHAnsi" w:hAnsiTheme="minorHAnsi"/>
          <w:sz w:val="24"/>
          <w:szCs w:val="24"/>
          <w:lang w:val="it-IT"/>
        </w:rPr>
        <w:t>Atat</w:t>
      </w:r>
      <w:r w:rsidR="001B01F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9D3079">
        <w:rPr>
          <w:rFonts w:asciiTheme="minorHAnsi" w:hAnsiTheme="minorHAnsi"/>
          <w:sz w:val="24"/>
          <w:szCs w:val="24"/>
          <w:lang w:val="it-IT"/>
        </w:rPr>
        <w:t>pentru</w:t>
      </w:r>
      <w:r w:rsidR="001B01F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9D3079">
        <w:rPr>
          <w:rFonts w:asciiTheme="minorHAnsi" w:hAnsiTheme="minorHAnsi"/>
          <w:sz w:val="24"/>
          <w:szCs w:val="24"/>
          <w:lang w:val="it-IT"/>
        </w:rPr>
        <w:t xml:space="preserve">modernizare, extindere, </w:t>
      </w:r>
      <w:r w:rsidRPr="00F35A54">
        <w:rPr>
          <w:rFonts w:asciiTheme="minorHAnsi" w:hAnsiTheme="minorHAnsi"/>
          <w:sz w:val="24"/>
          <w:szCs w:val="24"/>
          <w:lang w:val="it-IT"/>
        </w:rPr>
        <w:t>cat si pentru</w:t>
      </w:r>
      <w:r w:rsidR="001B01F8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  <w:lang w:val="ro-RO"/>
        </w:rPr>
        <w:t>investi</w:t>
      </w:r>
      <w:r w:rsidR="001B01F8">
        <w:rPr>
          <w:rFonts w:asciiTheme="minorHAnsi" w:hAnsiTheme="minorHAnsi"/>
          <w:sz w:val="24"/>
          <w:szCs w:val="24"/>
          <w:lang w:val="ro-RO"/>
        </w:rPr>
        <w:t>ti</w:t>
      </w:r>
      <w:r w:rsidRPr="00F35A54">
        <w:rPr>
          <w:rFonts w:asciiTheme="minorHAnsi" w:hAnsiTheme="minorHAnsi"/>
          <w:sz w:val="24"/>
          <w:szCs w:val="24"/>
          <w:lang w:val="ro-RO"/>
        </w:rPr>
        <w:t>e</w:t>
      </w:r>
      <w:proofErr w:type="spellEnd"/>
      <w:r w:rsidRPr="00F35A54">
        <w:rPr>
          <w:rFonts w:asciiTheme="minorHAnsi" w:hAnsiTheme="minorHAnsi"/>
          <w:sz w:val="24"/>
          <w:szCs w:val="24"/>
          <w:lang w:val="ro-RO"/>
        </w:rPr>
        <w:t xml:space="preserve"> noua, se verifica pe teren daca proiectul are acces la infrastructura de baza (drumuri principale, electricitate, apa, canalizare etc.), conform celor specificate in </w:t>
      </w:r>
      <w:r>
        <w:rPr>
          <w:rFonts w:asciiTheme="minorHAnsi" w:hAnsiTheme="minorHAnsi"/>
          <w:sz w:val="24"/>
          <w:szCs w:val="24"/>
          <w:lang w:val="ro-RO"/>
        </w:rPr>
        <w:t>planul de afaceri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. La rubrica </w:t>
      </w:r>
      <w:proofErr w:type="spellStart"/>
      <w:r w:rsidRPr="00F35A54">
        <w:rPr>
          <w:rFonts w:asciiTheme="minorHAnsi" w:hAnsiTheme="minorHAnsi"/>
          <w:sz w:val="24"/>
          <w:szCs w:val="24"/>
          <w:lang w:val="ro-RO"/>
        </w:rPr>
        <w:t>Observatii</w:t>
      </w:r>
      <w:proofErr w:type="spellEnd"/>
      <w:r w:rsidR="001B01F8">
        <w:rPr>
          <w:rFonts w:asciiTheme="minorHAnsi" w:hAnsiTheme="minorHAnsi"/>
          <w:sz w:val="24"/>
          <w:szCs w:val="24"/>
          <w:lang w:val="ro-RO"/>
        </w:rPr>
        <w:t xml:space="preserve"> </w:t>
      </w:r>
      <w:r w:rsidRPr="00F35A54">
        <w:rPr>
          <w:rFonts w:asciiTheme="minorHAnsi" w:hAnsiTheme="minorHAnsi"/>
          <w:bCs/>
          <w:sz w:val="24"/>
          <w:szCs w:val="24"/>
          <w:lang w:val="it-IT"/>
        </w:rPr>
        <w:t>s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e vor preciza in mod explicit elementele de infrastructură existente, precum </w:t>
      </w:r>
      <w:proofErr w:type="spellStart"/>
      <w:r w:rsidRPr="00F35A54">
        <w:rPr>
          <w:rFonts w:asciiTheme="minorHAnsi" w:hAnsiTheme="minorHAnsi"/>
          <w:sz w:val="24"/>
          <w:szCs w:val="24"/>
          <w:lang w:val="ro-RO"/>
        </w:rPr>
        <w:t>şi</w:t>
      </w:r>
      <w:proofErr w:type="spellEnd"/>
      <w:r w:rsidRPr="00F35A54">
        <w:rPr>
          <w:rFonts w:asciiTheme="minorHAnsi" w:hAnsiTheme="minorHAnsi"/>
          <w:sz w:val="24"/>
          <w:szCs w:val="24"/>
          <w:lang w:val="ro-RO"/>
        </w:rPr>
        <w:t xml:space="preserve"> dacă acestea corespund cu cele descrise în </w:t>
      </w:r>
      <w:r>
        <w:rPr>
          <w:rFonts w:asciiTheme="minorHAnsi" w:hAnsiTheme="minorHAnsi"/>
          <w:sz w:val="24"/>
          <w:szCs w:val="24"/>
          <w:lang w:val="ro-RO"/>
        </w:rPr>
        <w:t>planul de afaceri</w:t>
      </w:r>
      <w:r w:rsidRPr="00F35A54">
        <w:rPr>
          <w:rFonts w:asciiTheme="minorHAnsi" w:hAnsiTheme="minorHAnsi"/>
          <w:bCs/>
          <w:sz w:val="24"/>
          <w:szCs w:val="24"/>
          <w:lang w:val="it-IT"/>
        </w:rPr>
        <w:t>.</w:t>
      </w:r>
    </w:p>
    <w:p w14:paraId="4C66C6C0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1DE3802E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Cs/>
          <w:sz w:val="24"/>
          <w:szCs w:val="24"/>
          <w:lang w:val="fr-FR"/>
        </w:rPr>
      </w:pPr>
    </w:p>
    <w:p w14:paraId="3BB939AE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</w:t>
      </w:r>
      <w:proofErr w:type="spellStart"/>
      <w:r w:rsidRPr="002A5421">
        <w:rPr>
          <w:rFonts w:asciiTheme="minorHAnsi" w:hAnsiTheme="minorHAnsi"/>
          <w:sz w:val="24"/>
          <w:szCs w:val="24"/>
        </w:rPr>
        <w:t>Expertii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trebuie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realizeze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fotografii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document </w:t>
      </w:r>
      <w:proofErr w:type="spellStart"/>
      <w:r w:rsidRPr="002A5421">
        <w:rPr>
          <w:rFonts w:asciiTheme="minorHAnsi" w:hAnsiTheme="minorHAnsi"/>
          <w:sz w:val="24"/>
          <w:szCs w:val="24"/>
        </w:rPr>
        <w:t>relevante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pentru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proiect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cai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acces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utilaje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remiza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unde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depoziteaza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utilajele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). </w:t>
      </w:r>
      <w:proofErr w:type="spellStart"/>
      <w:r w:rsidRPr="002A5421">
        <w:rPr>
          <w:rFonts w:asciiTheme="minorHAnsi" w:hAnsiTheme="minorHAnsi"/>
          <w:sz w:val="24"/>
          <w:szCs w:val="24"/>
        </w:rPr>
        <w:t>Acestea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r w:rsidRPr="002A5421">
        <w:rPr>
          <w:rFonts w:asciiTheme="minorHAnsi" w:hAnsiTheme="minorHAnsi"/>
          <w:sz w:val="24"/>
          <w:szCs w:val="24"/>
        </w:rPr>
        <w:t>sunt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obligatoriu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facut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fi </w:t>
      </w:r>
      <w:proofErr w:type="spellStart"/>
      <w:r w:rsidRPr="002A5421">
        <w:rPr>
          <w:rFonts w:asciiTheme="minorHAnsi" w:hAnsiTheme="minorHAnsi"/>
          <w:sz w:val="24"/>
          <w:szCs w:val="24"/>
        </w:rPr>
        <w:t>atasate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Fisei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r w:rsidRPr="002A5421">
        <w:rPr>
          <w:rFonts w:asciiTheme="minorHAnsi" w:hAnsiTheme="minorHAnsi"/>
          <w:sz w:val="24"/>
          <w:szCs w:val="24"/>
        </w:rPr>
        <w:t>pe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>.</w:t>
      </w:r>
    </w:p>
    <w:p w14:paraId="4BE6A14D" w14:textId="77777777" w:rsidR="00E75811" w:rsidRPr="002A542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69C6DFAF" w14:textId="77777777" w:rsidR="00E75811" w:rsidRPr="007C2ECC" w:rsidRDefault="00E75811" w:rsidP="00E75811">
      <w:pPr>
        <w:keepNext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D803F2D" w14:textId="77777777" w:rsidR="005F19E5" w:rsidRPr="002A5421" w:rsidRDefault="00E75811" w:rsidP="005F19E5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Experţii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care </w:t>
      </w:r>
      <w:proofErr w:type="spellStart"/>
      <w:r w:rsidRPr="002A5421">
        <w:rPr>
          <w:rFonts w:asciiTheme="minorHAnsi" w:hAnsiTheme="minorHAnsi"/>
          <w:sz w:val="24"/>
          <w:szCs w:val="24"/>
        </w:rPr>
        <w:t>întocmesc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documentele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îşi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concretizează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prin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înscrierea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unei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(„√”) </w:t>
      </w:r>
      <w:proofErr w:type="spellStart"/>
      <w:r w:rsidRPr="002A5421">
        <w:rPr>
          <w:rFonts w:asciiTheme="minorHAnsi" w:hAnsiTheme="minorHAnsi"/>
          <w:sz w:val="24"/>
          <w:szCs w:val="24"/>
        </w:rPr>
        <w:t>în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câmpurile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respective. </w:t>
      </w:r>
      <w:r w:rsidR="005F19E5" w:rsidRPr="002A5421">
        <w:rPr>
          <w:rFonts w:asciiTheme="minorHAnsi" w:hAnsiTheme="minorHAnsi"/>
          <w:sz w:val="24"/>
          <w:szCs w:val="24"/>
        </w:rPr>
        <w:t>Daca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exista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neconcordante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intre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parerile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expertilor</w:t>
      </w:r>
      <w:proofErr w:type="spellEnd"/>
      <w:r w:rsidR="005F19E5" w:rsidRPr="002A5421">
        <w:rPr>
          <w:rFonts w:asciiTheme="minorHAnsi" w:hAnsiTheme="minorHAnsi"/>
          <w:sz w:val="24"/>
          <w:szCs w:val="24"/>
        </w:rPr>
        <w:t xml:space="preserve"> care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efectueaza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vizita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r w:rsidR="005F19E5" w:rsidRPr="002A5421">
        <w:rPr>
          <w:rFonts w:asciiTheme="minorHAnsi" w:hAnsiTheme="minorHAnsi"/>
          <w:sz w:val="24"/>
          <w:szCs w:val="24"/>
        </w:rPr>
        <w:t>pe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="005F19E5"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F19E5">
        <w:rPr>
          <w:rFonts w:asciiTheme="minorHAnsi" w:hAnsiTheme="minorHAnsi"/>
          <w:sz w:val="24"/>
          <w:szCs w:val="24"/>
        </w:rPr>
        <w:t>managerul</w:t>
      </w:r>
      <w:proofErr w:type="spellEnd"/>
      <w:r w:rsidR="005F19E5">
        <w:rPr>
          <w:rFonts w:asciiTheme="minorHAnsi" w:hAnsiTheme="minorHAnsi"/>
          <w:sz w:val="24"/>
          <w:szCs w:val="24"/>
        </w:rPr>
        <w:t xml:space="preserve"> GAL</w:t>
      </w:r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va</w:t>
      </w:r>
      <w:proofErr w:type="spellEnd"/>
      <w:r w:rsidR="005F19E5" w:rsidRPr="002A5421">
        <w:rPr>
          <w:rFonts w:asciiTheme="minorHAnsi" w:hAnsiTheme="minorHAnsi"/>
          <w:sz w:val="24"/>
          <w:szCs w:val="24"/>
        </w:rPr>
        <w:t xml:space="preserve"> media/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rezolva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neintelegerile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isi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va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insusi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decizia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prin</w:t>
      </w:r>
      <w:proofErr w:type="spellEnd"/>
      <w:r w:rsidR="001B01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19E5" w:rsidRPr="002A5421">
        <w:rPr>
          <w:rFonts w:asciiTheme="minorHAnsi" w:hAnsiTheme="minorHAnsi"/>
          <w:sz w:val="24"/>
          <w:szCs w:val="24"/>
        </w:rPr>
        <w:t>semnatura</w:t>
      </w:r>
      <w:proofErr w:type="spellEnd"/>
      <w:r w:rsidR="005F19E5" w:rsidRPr="002A5421">
        <w:rPr>
          <w:rFonts w:asciiTheme="minorHAnsi" w:hAnsiTheme="minorHAnsi"/>
          <w:sz w:val="24"/>
          <w:szCs w:val="24"/>
        </w:rPr>
        <w:t>.</w:t>
      </w:r>
    </w:p>
    <w:p w14:paraId="0C046BD4" w14:textId="77777777" w:rsidR="005F19E5" w:rsidRDefault="005F19E5" w:rsidP="005F19E5"/>
    <w:p w14:paraId="20A96CA0" w14:textId="77777777" w:rsidR="003457B9" w:rsidRPr="00E75811" w:rsidRDefault="003457B9" w:rsidP="003457B9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sectPr w:rsidR="003457B9" w:rsidRPr="00E75811" w:rsidSect="00C7146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FE88" w14:textId="77777777" w:rsidR="004B61CF" w:rsidRDefault="004B61CF" w:rsidP="00DA6CFD">
      <w:pPr>
        <w:spacing w:after="0" w:line="240" w:lineRule="auto"/>
      </w:pPr>
      <w:r>
        <w:separator/>
      </w:r>
    </w:p>
  </w:endnote>
  <w:endnote w:type="continuationSeparator" w:id="0">
    <w:p w14:paraId="11193364" w14:textId="77777777" w:rsidR="004B61CF" w:rsidRDefault="004B61CF" w:rsidP="00DA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1082" w14:textId="77777777" w:rsidR="004B61CF" w:rsidRDefault="004B61CF" w:rsidP="00DA6CFD">
      <w:pPr>
        <w:spacing w:after="0" w:line="240" w:lineRule="auto"/>
      </w:pPr>
      <w:r>
        <w:separator/>
      </w:r>
    </w:p>
  </w:footnote>
  <w:footnote w:type="continuationSeparator" w:id="0">
    <w:p w14:paraId="342FB808" w14:textId="77777777" w:rsidR="004B61CF" w:rsidRDefault="004B61CF" w:rsidP="00DA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F2A3" w14:textId="77777777" w:rsidR="009D3079" w:rsidRPr="00012BE7" w:rsidRDefault="009D3079" w:rsidP="009D3079">
    <w:pPr>
      <w:pStyle w:val="Antet"/>
    </w:pPr>
    <w:r w:rsidRPr="00192EF4">
      <w:rPr>
        <w:noProof/>
        <w:lang w:eastAsia="ro-RO"/>
      </w:rPr>
      <w:drawing>
        <wp:anchor distT="0" distB="0" distL="114300" distR="114300" simplePos="0" relativeHeight="251665408" behindDoc="0" locked="0" layoutInCell="1" allowOverlap="1" wp14:anchorId="078C61B4" wp14:editId="2F8CE393">
          <wp:simplePos x="0" y="0"/>
          <wp:positionH relativeFrom="column">
            <wp:posOffset>-668020</wp:posOffset>
          </wp:positionH>
          <wp:positionV relativeFrom="paragraph">
            <wp:posOffset>-364490</wp:posOffset>
          </wp:positionV>
          <wp:extent cx="7265670" cy="875030"/>
          <wp:effectExtent l="0" t="0" r="0" b="0"/>
          <wp:wrapTight wrapText="bothSides">
            <wp:wrapPolygon edited="0">
              <wp:start x="0" y="0"/>
              <wp:lineTo x="0" y="20691"/>
              <wp:lineTo x="21521" y="20691"/>
              <wp:lineTo x="215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C631" w14:textId="77777777" w:rsidR="00DA6CFD" w:rsidRPr="00012BE7" w:rsidRDefault="000A7324" w:rsidP="00A26985">
    <w:pPr>
      <w:pStyle w:val="Antet"/>
    </w:pPr>
    <w:r w:rsidRPr="00192EF4"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4B03462F" wp14:editId="57A8535D">
          <wp:simplePos x="0" y="0"/>
          <wp:positionH relativeFrom="column">
            <wp:posOffset>-846455</wp:posOffset>
          </wp:positionH>
          <wp:positionV relativeFrom="paragraph">
            <wp:posOffset>-332740</wp:posOffset>
          </wp:positionV>
          <wp:extent cx="7265670" cy="875030"/>
          <wp:effectExtent l="0" t="0" r="0" b="0"/>
          <wp:wrapTight wrapText="bothSides">
            <wp:wrapPolygon edited="0">
              <wp:start x="0" y="0"/>
              <wp:lineTo x="0" y="20691"/>
              <wp:lineTo x="21521" y="20691"/>
              <wp:lineTo x="215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101"/>
    <w:multiLevelType w:val="hybridMultilevel"/>
    <w:tmpl w:val="CC6247CA"/>
    <w:lvl w:ilvl="0" w:tplc="2F6CA3AC">
      <w:start w:val="121"/>
      <w:numFmt w:val="bullet"/>
      <w:lvlText w:val="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08474B"/>
    <w:multiLevelType w:val="hybridMultilevel"/>
    <w:tmpl w:val="AE04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DBB"/>
    <w:multiLevelType w:val="hybridMultilevel"/>
    <w:tmpl w:val="06F0A14C"/>
    <w:lvl w:ilvl="0" w:tplc="CD6402B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41734"/>
    <w:multiLevelType w:val="multilevel"/>
    <w:tmpl w:val="6BFE7E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24D52"/>
    <w:multiLevelType w:val="hybridMultilevel"/>
    <w:tmpl w:val="6BFE7E4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15ADE"/>
    <w:multiLevelType w:val="hybridMultilevel"/>
    <w:tmpl w:val="6DDE5320"/>
    <w:lvl w:ilvl="0" w:tplc="CDA6E9E6">
      <w:start w:val="1"/>
      <w:numFmt w:val="decimal"/>
      <w:lvlText w:val="%1."/>
      <w:lvlJc w:val="left"/>
      <w:pPr>
        <w:ind w:left="720" w:hanging="360"/>
      </w:pPr>
    </w:lvl>
    <w:lvl w:ilvl="1" w:tplc="93243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05C9E"/>
    <w:multiLevelType w:val="hybridMultilevel"/>
    <w:tmpl w:val="63DC66BA"/>
    <w:lvl w:ilvl="0" w:tplc="0409001B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07BD8"/>
    <w:multiLevelType w:val="hybridMultilevel"/>
    <w:tmpl w:val="87D8E0FE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26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750343">
    <w:abstractNumId w:val="11"/>
  </w:num>
  <w:num w:numId="3" w16cid:durableId="1507986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749404">
    <w:abstractNumId w:val="8"/>
  </w:num>
  <w:num w:numId="5" w16cid:durableId="1785685388">
    <w:abstractNumId w:val="3"/>
  </w:num>
  <w:num w:numId="6" w16cid:durableId="1870484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8184662">
    <w:abstractNumId w:val="13"/>
  </w:num>
  <w:num w:numId="8" w16cid:durableId="2021810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0821788">
    <w:abstractNumId w:val="7"/>
  </w:num>
  <w:num w:numId="10" w16cid:durableId="50740604">
    <w:abstractNumId w:val="0"/>
  </w:num>
  <w:num w:numId="11" w16cid:durableId="1166287227">
    <w:abstractNumId w:val="1"/>
  </w:num>
  <w:num w:numId="12" w16cid:durableId="502166708">
    <w:abstractNumId w:val="11"/>
  </w:num>
  <w:num w:numId="13" w16cid:durableId="1147471496">
    <w:abstractNumId w:val="14"/>
  </w:num>
  <w:num w:numId="14" w16cid:durableId="1275286610">
    <w:abstractNumId w:val="2"/>
  </w:num>
  <w:num w:numId="15" w16cid:durableId="2084377143">
    <w:abstractNumId w:val="6"/>
  </w:num>
  <w:num w:numId="16" w16cid:durableId="1087310878">
    <w:abstractNumId w:val="5"/>
  </w:num>
  <w:num w:numId="17" w16cid:durableId="687754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FD"/>
    <w:rsid w:val="00024D15"/>
    <w:rsid w:val="00027D2D"/>
    <w:rsid w:val="000361C1"/>
    <w:rsid w:val="00057F31"/>
    <w:rsid w:val="0006565F"/>
    <w:rsid w:val="00065FC6"/>
    <w:rsid w:val="000733FE"/>
    <w:rsid w:val="00095215"/>
    <w:rsid w:val="000A7324"/>
    <w:rsid w:val="000E0519"/>
    <w:rsid w:val="00113887"/>
    <w:rsid w:val="00114007"/>
    <w:rsid w:val="00123FD0"/>
    <w:rsid w:val="00154D1E"/>
    <w:rsid w:val="00161DD8"/>
    <w:rsid w:val="001628C3"/>
    <w:rsid w:val="001A1917"/>
    <w:rsid w:val="001B01F8"/>
    <w:rsid w:val="001C0FC2"/>
    <w:rsid w:val="00222D4B"/>
    <w:rsid w:val="00235844"/>
    <w:rsid w:val="002360D0"/>
    <w:rsid w:val="00246456"/>
    <w:rsid w:val="002802D2"/>
    <w:rsid w:val="002855D9"/>
    <w:rsid w:val="002954D1"/>
    <w:rsid w:val="002959C9"/>
    <w:rsid w:val="002B7D1E"/>
    <w:rsid w:val="002E7C0A"/>
    <w:rsid w:val="002F42CE"/>
    <w:rsid w:val="00302C51"/>
    <w:rsid w:val="003214F3"/>
    <w:rsid w:val="003457B9"/>
    <w:rsid w:val="00367899"/>
    <w:rsid w:val="00383F18"/>
    <w:rsid w:val="0039269A"/>
    <w:rsid w:val="003A2E4F"/>
    <w:rsid w:val="003C613C"/>
    <w:rsid w:val="003D296C"/>
    <w:rsid w:val="003E279A"/>
    <w:rsid w:val="003F4B29"/>
    <w:rsid w:val="00436B79"/>
    <w:rsid w:val="00447E78"/>
    <w:rsid w:val="004714A2"/>
    <w:rsid w:val="00491998"/>
    <w:rsid w:val="004B61CF"/>
    <w:rsid w:val="00512474"/>
    <w:rsid w:val="00521352"/>
    <w:rsid w:val="005325D7"/>
    <w:rsid w:val="005435EE"/>
    <w:rsid w:val="00563A7B"/>
    <w:rsid w:val="00583430"/>
    <w:rsid w:val="00595108"/>
    <w:rsid w:val="005A3A3D"/>
    <w:rsid w:val="005A5A6E"/>
    <w:rsid w:val="005F19E5"/>
    <w:rsid w:val="00622232"/>
    <w:rsid w:val="006277F5"/>
    <w:rsid w:val="006362F6"/>
    <w:rsid w:val="00685B7C"/>
    <w:rsid w:val="006C1198"/>
    <w:rsid w:val="006D1ACF"/>
    <w:rsid w:val="006D47FE"/>
    <w:rsid w:val="006D6EC8"/>
    <w:rsid w:val="006F4043"/>
    <w:rsid w:val="007350D8"/>
    <w:rsid w:val="00752777"/>
    <w:rsid w:val="007540BC"/>
    <w:rsid w:val="0076690F"/>
    <w:rsid w:val="00771428"/>
    <w:rsid w:val="00795A66"/>
    <w:rsid w:val="00795CAF"/>
    <w:rsid w:val="007D4567"/>
    <w:rsid w:val="007E4420"/>
    <w:rsid w:val="008225A4"/>
    <w:rsid w:val="00823F43"/>
    <w:rsid w:val="00833B25"/>
    <w:rsid w:val="00872C1B"/>
    <w:rsid w:val="00895851"/>
    <w:rsid w:val="00897291"/>
    <w:rsid w:val="008A0C55"/>
    <w:rsid w:val="008E4834"/>
    <w:rsid w:val="008F18D2"/>
    <w:rsid w:val="008F7CB1"/>
    <w:rsid w:val="00934B43"/>
    <w:rsid w:val="00950599"/>
    <w:rsid w:val="00986699"/>
    <w:rsid w:val="00992755"/>
    <w:rsid w:val="009B656F"/>
    <w:rsid w:val="009D3079"/>
    <w:rsid w:val="009E4C62"/>
    <w:rsid w:val="00A36E12"/>
    <w:rsid w:val="00A50759"/>
    <w:rsid w:val="00A52839"/>
    <w:rsid w:val="00A64E74"/>
    <w:rsid w:val="00A75B6D"/>
    <w:rsid w:val="00AB11DD"/>
    <w:rsid w:val="00AD0B69"/>
    <w:rsid w:val="00AE1D85"/>
    <w:rsid w:val="00B432A5"/>
    <w:rsid w:val="00B4528B"/>
    <w:rsid w:val="00B71C8D"/>
    <w:rsid w:val="00B73F0E"/>
    <w:rsid w:val="00B86F6A"/>
    <w:rsid w:val="00BA1C1B"/>
    <w:rsid w:val="00BA65F5"/>
    <w:rsid w:val="00BC1076"/>
    <w:rsid w:val="00BD0F5F"/>
    <w:rsid w:val="00BD1CEB"/>
    <w:rsid w:val="00BF006D"/>
    <w:rsid w:val="00BF1068"/>
    <w:rsid w:val="00BF12B9"/>
    <w:rsid w:val="00C2684C"/>
    <w:rsid w:val="00C7146A"/>
    <w:rsid w:val="00C8058A"/>
    <w:rsid w:val="00C87C96"/>
    <w:rsid w:val="00C965B0"/>
    <w:rsid w:val="00CE6B7E"/>
    <w:rsid w:val="00CF514E"/>
    <w:rsid w:val="00D0670A"/>
    <w:rsid w:val="00D071A6"/>
    <w:rsid w:val="00D1530F"/>
    <w:rsid w:val="00D25BF4"/>
    <w:rsid w:val="00D65902"/>
    <w:rsid w:val="00DA6CFD"/>
    <w:rsid w:val="00DB23A0"/>
    <w:rsid w:val="00DE6FF7"/>
    <w:rsid w:val="00E114EA"/>
    <w:rsid w:val="00E36B17"/>
    <w:rsid w:val="00E50841"/>
    <w:rsid w:val="00E75811"/>
    <w:rsid w:val="00EA0CAC"/>
    <w:rsid w:val="00F017BC"/>
    <w:rsid w:val="00F42B68"/>
    <w:rsid w:val="00F63031"/>
    <w:rsid w:val="00F64A01"/>
    <w:rsid w:val="00F81A81"/>
    <w:rsid w:val="00F96D19"/>
    <w:rsid w:val="00FA7442"/>
    <w:rsid w:val="00FC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0E3F1"/>
  <w15:docId w15:val="{56546B2E-9CE6-46A5-A1BB-A319311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DA6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DA6C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ntet">
    <w:name w:val="header"/>
    <w:aliases w:val="Char1 Char,Char1 Char1 Char,Char1,Char1 Char1, Char1, Char1 Char,Glava - napis"/>
    <w:basedOn w:val="Normal"/>
    <w:link w:val="AntetCaracter"/>
    <w:uiPriority w:val="99"/>
    <w:unhideWhenUsed/>
    <w:qFormat/>
    <w:rsid w:val="00DA6CFD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AntetCaracter">
    <w:name w:val="Antet Caracter"/>
    <w:aliases w:val="Char1 Char Caracter,Char1 Char1 Char Caracter,Char1 Caracter,Char1 Char1 Caracter, Char1 Caracter, Char1 Char Caracter,Glava - napis Caracter"/>
    <w:basedOn w:val="Fontdeparagrafimplicit"/>
    <w:link w:val="Antet"/>
    <w:uiPriority w:val="99"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DA6CFD"/>
    <w:pPr>
      <w:ind w:left="720"/>
      <w:contextualSpacing/>
    </w:pPr>
    <w:rPr>
      <w:lang w:val="ro-RO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TextnotdesubsolCaracter"/>
    <w:uiPriority w:val="99"/>
    <w:unhideWhenUsed/>
    <w:rsid w:val="00DA6CF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uiPriority w:val="99"/>
    <w:rsid w:val="00DA6CFD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aliases w:val="Footnote,Footnote symbol,Fussnota,ftref"/>
    <w:unhideWhenUsed/>
    <w:rsid w:val="00DA6CFD"/>
    <w:rPr>
      <w:vertAlign w:val="superscript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A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A732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782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FIȘA DE VERIFICARE A CONFORMITATII PROIECTULUI  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 AdaKaleh Server</cp:lastModifiedBy>
  <cp:revision>10</cp:revision>
  <dcterms:created xsi:type="dcterms:W3CDTF">2018-03-02T04:29:00Z</dcterms:created>
  <dcterms:modified xsi:type="dcterms:W3CDTF">2023-03-10T09:21:00Z</dcterms:modified>
</cp:coreProperties>
</file>